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DD" w:rsidRDefault="009B0BDD" w:rsidP="009B0BDD">
      <w:r>
        <w:t xml:space="preserve">To register for one of the sessions we have available, you’ll need to access your </w:t>
      </w:r>
      <w:proofErr w:type="spellStart"/>
      <w:r>
        <w:t>CampMinder</w:t>
      </w:r>
      <w:proofErr w:type="spellEnd"/>
      <w:r>
        <w:t xml:space="preserve"> account. If you don’t have one, we’ll also provide you the directions to create one. Below are the two different ways you’ll be able to register, depending on whether you already have a </w:t>
      </w:r>
      <w:proofErr w:type="spellStart"/>
      <w:r>
        <w:t>CampMinder</w:t>
      </w:r>
      <w:proofErr w:type="spellEnd"/>
      <w:r>
        <w:t xml:space="preserve"> account, or not. </w:t>
      </w:r>
    </w:p>
    <w:p w:rsidR="009B0BDD" w:rsidRDefault="009B0BDD" w:rsidP="009B0BDD"/>
    <w:p w:rsidR="009B0BDD" w:rsidRDefault="009B0BDD" w:rsidP="009B0BDD">
      <w:r>
        <w:rPr>
          <w:b/>
          <w:bCs/>
        </w:rPr>
        <w:t xml:space="preserve">If you have a </w:t>
      </w:r>
      <w:proofErr w:type="spellStart"/>
      <w:r>
        <w:rPr>
          <w:b/>
          <w:bCs/>
        </w:rPr>
        <w:t>CampMinder</w:t>
      </w:r>
      <w:proofErr w:type="spellEnd"/>
      <w:r>
        <w:rPr>
          <w:b/>
          <w:bCs/>
        </w:rPr>
        <w:t xml:space="preserve"> account, follow this link and these directions: </w:t>
      </w:r>
      <w:hyperlink r:id="rId6" w:history="1">
        <w:r>
          <w:rPr>
            <w:rStyle w:val="Hyperlink"/>
          </w:rPr>
          <w:t xml:space="preserve">Registration Link for Existing </w:t>
        </w:r>
        <w:proofErr w:type="spellStart"/>
        <w:r>
          <w:rPr>
            <w:rStyle w:val="Hyperlink"/>
          </w:rPr>
          <w:t>CampMinder</w:t>
        </w:r>
        <w:proofErr w:type="spellEnd"/>
        <w:r>
          <w:rPr>
            <w:rStyle w:val="Hyperlink"/>
          </w:rPr>
          <w:t xml:space="preserve"> Accounts</w:t>
        </w:r>
      </w:hyperlink>
      <w:r>
        <w:rPr>
          <w:b/>
          <w:bCs/>
        </w:rPr>
        <w:t xml:space="preserve"> </w:t>
      </w:r>
      <w:r>
        <w:t> </w:t>
      </w:r>
    </w:p>
    <w:p w:rsidR="009B0BDD" w:rsidRDefault="009B0BDD" w:rsidP="009B0BDD">
      <w:pPr>
        <w:pStyle w:val="ListParagraph"/>
        <w:numPr>
          <w:ilvl w:val="0"/>
          <w:numId w:val="1"/>
        </w:numPr>
      </w:pPr>
      <w:r>
        <w:t>Enter your login information (email/password)</w:t>
      </w:r>
    </w:p>
    <w:p w:rsidR="009B0BDD" w:rsidRDefault="009B0BDD" w:rsidP="009B0BDD">
      <w:pPr>
        <w:pStyle w:val="ListParagraph"/>
        <w:numPr>
          <w:ilvl w:val="0"/>
          <w:numId w:val="1"/>
        </w:numPr>
      </w:pPr>
      <w:r>
        <w:t>Find the “Camper Application” icon, towards the bottom of the page. It’s under the “Your Camper” section. Click “Camper Application”</w:t>
      </w:r>
    </w:p>
    <w:p w:rsidR="009B0BDD" w:rsidRDefault="009B0BDD" w:rsidP="009B0BDD">
      <w:pPr>
        <w:pStyle w:val="ListParagraph"/>
        <w:numPr>
          <w:ilvl w:val="0"/>
          <w:numId w:val="1"/>
        </w:numPr>
      </w:pPr>
      <w:r>
        <w:t>Select 2020 Season and then select one of your existing campers to proceed with, agree to the terms of use, and select “Begin Application”</w:t>
      </w:r>
    </w:p>
    <w:p w:rsidR="009B0BDD" w:rsidRDefault="009B0BDD" w:rsidP="009B0BDD">
      <w:pPr>
        <w:pStyle w:val="ListParagraph"/>
        <w:numPr>
          <w:ilvl w:val="0"/>
          <w:numId w:val="1"/>
        </w:numPr>
      </w:pPr>
      <w:r>
        <w:t xml:space="preserve">Click “Show Weeks” under Emma Kaufmann Camp and then select the </w:t>
      </w:r>
      <w:r w:rsidR="0034583F">
        <w:t>Rosh Hashanah Getaway</w:t>
      </w:r>
      <w:r>
        <w:t xml:space="preserve"> you’re trying to register for, </w:t>
      </w:r>
      <w:proofErr w:type="gramStart"/>
      <w:r>
        <w:t>then</w:t>
      </w:r>
      <w:proofErr w:type="gramEnd"/>
      <w:r>
        <w:t xml:space="preserve"> select the Unit/type of housing you want. </w:t>
      </w:r>
    </w:p>
    <w:p w:rsidR="009B0BDD" w:rsidRDefault="009B0BDD" w:rsidP="009B0BDD">
      <w:pPr>
        <w:pStyle w:val="ListParagraph"/>
        <w:numPr>
          <w:ilvl w:val="0"/>
          <w:numId w:val="1"/>
        </w:numPr>
      </w:pPr>
      <w:r>
        <w:t>Scroll to the bottom and select “Continue”</w:t>
      </w:r>
    </w:p>
    <w:p w:rsidR="009B0BDD" w:rsidRDefault="009B0BDD" w:rsidP="009B0BDD">
      <w:pPr>
        <w:pStyle w:val="ListParagraph"/>
        <w:numPr>
          <w:ilvl w:val="0"/>
          <w:numId w:val="1"/>
        </w:numPr>
      </w:pPr>
      <w:r>
        <w:t>Confirm household information and select “Continue” at the bottom</w:t>
      </w:r>
    </w:p>
    <w:p w:rsidR="009B0BDD" w:rsidRDefault="009B0BDD" w:rsidP="009B0BDD">
      <w:pPr>
        <w:pStyle w:val="ListParagraph"/>
        <w:numPr>
          <w:ilvl w:val="0"/>
          <w:numId w:val="1"/>
        </w:numPr>
      </w:pPr>
      <w:r>
        <w:t>Complete “Additional Information” for your camper, if you want – or skip by selecting “Continue”</w:t>
      </w:r>
    </w:p>
    <w:p w:rsidR="009B0BDD" w:rsidRDefault="009B0BDD" w:rsidP="009B0BDD">
      <w:pPr>
        <w:pStyle w:val="ListParagraph"/>
        <w:numPr>
          <w:ilvl w:val="0"/>
          <w:numId w:val="1"/>
        </w:numPr>
      </w:pPr>
      <w:r>
        <w:t xml:space="preserve">Complete the questions related to your </w:t>
      </w:r>
      <w:r w:rsidR="0034583F">
        <w:t>Rosh Hashanah Getaway</w:t>
      </w:r>
      <w:r>
        <w:t xml:space="preserve"> and then select “Continue”</w:t>
      </w:r>
    </w:p>
    <w:p w:rsidR="009B0BDD" w:rsidRDefault="009B0BDD" w:rsidP="009B0BDD">
      <w:pPr>
        <w:pStyle w:val="ListParagraph"/>
        <w:numPr>
          <w:ilvl w:val="0"/>
          <w:numId w:val="1"/>
        </w:numPr>
      </w:pPr>
      <w:r>
        <w:t>Read, review, and electronically sign the Terms and Conditions and select “Submit”</w:t>
      </w:r>
    </w:p>
    <w:p w:rsidR="009B0BDD" w:rsidRDefault="009B0BDD" w:rsidP="009B0BDD">
      <w:pPr>
        <w:pStyle w:val="ListParagraph"/>
        <w:numPr>
          <w:ilvl w:val="0"/>
          <w:numId w:val="1"/>
        </w:numPr>
      </w:pPr>
      <w:r>
        <w:t xml:space="preserve">That’s it! You’re all set, registered, and we will reach out to you in the weeks ahead to coordinate payment, and confirm your </w:t>
      </w:r>
      <w:r w:rsidR="0034583F">
        <w:t>family’s</w:t>
      </w:r>
      <w:r>
        <w:t xml:space="preserve"> details.</w:t>
      </w:r>
    </w:p>
    <w:p w:rsidR="009B0BDD" w:rsidRDefault="009B0BDD" w:rsidP="009B0BDD"/>
    <w:p w:rsidR="009B0BDD" w:rsidRDefault="009B0BDD" w:rsidP="009B0BDD">
      <w:r>
        <w:rPr>
          <w:b/>
          <w:bCs/>
        </w:rPr>
        <w:t xml:space="preserve">If you do not have a </w:t>
      </w:r>
      <w:proofErr w:type="spellStart"/>
      <w:r>
        <w:rPr>
          <w:b/>
          <w:bCs/>
        </w:rPr>
        <w:t>CampMinder</w:t>
      </w:r>
      <w:proofErr w:type="spellEnd"/>
      <w:r>
        <w:rPr>
          <w:b/>
          <w:bCs/>
        </w:rPr>
        <w:t xml:space="preserve"> account, follow this link and these directions:</w:t>
      </w:r>
      <w:r>
        <w:t xml:space="preserve"> </w:t>
      </w:r>
      <w:hyperlink r:id="rId7" w:history="1">
        <w:r>
          <w:rPr>
            <w:rStyle w:val="Hyperlink"/>
          </w:rPr>
          <w:t xml:space="preserve">Registration Link for New </w:t>
        </w:r>
        <w:proofErr w:type="spellStart"/>
        <w:r>
          <w:rPr>
            <w:rStyle w:val="Hyperlink"/>
          </w:rPr>
          <w:t>CampMinder</w:t>
        </w:r>
        <w:proofErr w:type="spellEnd"/>
        <w:r>
          <w:rPr>
            <w:rStyle w:val="Hyperlink"/>
          </w:rPr>
          <w:t xml:space="preserve"> Accounts</w:t>
        </w:r>
      </w:hyperlink>
      <w:r>
        <w:t xml:space="preserve"> </w:t>
      </w:r>
    </w:p>
    <w:p w:rsidR="009B0BDD" w:rsidRDefault="009B0BDD" w:rsidP="009B0BDD">
      <w:pPr>
        <w:pStyle w:val="ListParagraph"/>
        <w:numPr>
          <w:ilvl w:val="0"/>
          <w:numId w:val="2"/>
        </w:numPr>
      </w:pPr>
      <w:r>
        <w:t xml:space="preserve">Complete the “About You” information – including creating a password for your new </w:t>
      </w:r>
      <w:proofErr w:type="spellStart"/>
      <w:r>
        <w:t>CampMinder</w:t>
      </w:r>
      <w:proofErr w:type="spellEnd"/>
      <w:r>
        <w:t xml:space="preserve"> account</w:t>
      </w:r>
    </w:p>
    <w:p w:rsidR="009B0BDD" w:rsidRDefault="009B0BDD" w:rsidP="009B0BDD">
      <w:pPr>
        <w:pStyle w:val="ListParagraph"/>
        <w:numPr>
          <w:ilvl w:val="0"/>
          <w:numId w:val="2"/>
        </w:numPr>
      </w:pPr>
      <w:r>
        <w:t>Select 2020 Season and then enter information about one of your children, you’ll be able to add more, later, if you’d like.</w:t>
      </w:r>
    </w:p>
    <w:p w:rsidR="0034583F" w:rsidRDefault="0034583F" w:rsidP="0034583F">
      <w:pPr>
        <w:pStyle w:val="ListParagraph"/>
        <w:numPr>
          <w:ilvl w:val="0"/>
          <w:numId w:val="2"/>
        </w:numPr>
      </w:pPr>
      <w:r>
        <w:t xml:space="preserve">Click “Show Weeks” under Emma Kaufmann Camp and then select the Rosh Hashanah Getaway you’re trying to register for, </w:t>
      </w:r>
      <w:proofErr w:type="gramStart"/>
      <w:r>
        <w:t>then</w:t>
      </w:r>
      <w:proofErr w:type="gramEnd"/>
      <w:r>
        <w:t xml:space="preserve"> select the Unit/type of housing you want. </w:t>
      </w:r>
    </w:p>
    <w:p w:rsidR="009B0BDD" w:rsidRDefault="009B0BDD" w:rsidP="009B0BDD">
      <w:pPr>
        <w:pStyle w:val="ListParagraph"/>
        <w:numPr>
          <w:ilvl w:val="0"/>
          <w:numId w:val="2"/>
        </w:numPr>
      </w:pPr>
      <w:r>
        <w:t>Scroll to the bottom and select “Continue”</w:t>
      </w:r>
    </w:p>
    <w:p w:rsidR="009B0BDD" w:rsidRDefault="009B0BDD" w:rsidP="009B0BDD">
      <w:pPr>
        <w:pStyle w:val="ListParagraph"/>
        <w:numPr>
          <w:ilvl w:val="0"/>
          <w:numId w:val="2"/>
        </w:numPr>
      </w:pPr>
      <w:r>
        <w:t>Confirm household information and select “Continue” at the bottom</w:t>
      </w:r>
    </w:p>
    <w:p w:rsidR="009B0BDD" w:rsidRDefault="009B0BDD" w:rsidP="009B0BDD">
      <w:pPr>
        <w:pStyle w:val="ListParagraph"/>
        <w:numPr>
          <w:ilvl w:val="0"/>
          <w:numId w:val="2"/>
        </w:numPr>
      </w:pPr>
      <w:r>
        <w:t>Complete “Additional Information” for your camper, if you want – or skip by selecting “Continue”</w:t>
      </w:r>
    </w:p>
    <w:p w:rsidR="0034583F" w:rsidRDefault="0034583F" w:rsidP="0034583F">
      <w:pPr>
        <w:pStyle w:val="ListParagraph"/>
        <w:numPr>
          <w:ilvl w:val="0"/>
          <w:numId w:val="2"/>
        </w:numPr>
      </w:pPr>
      <w:r>
        <w:t>Complete the questions related to your Rosh Hashanah Getaway and then select “Continue”</w:t>
      </w:r>
    </w:p>
    <w:p w:rsidR="009B0BDD" w:rsidRDefault="009B0BDD" w:rsidP="009B0BDD">
      <w:pPr>
        <w:pStyle w:val="ListParagraph"/>
        <w:numPr>
          <w:ilvl w:val="0"/>
          <w:numId w:val="2"/>
        </w:numPr>
      </w:pPr>
      <w:r>
        <w:t>Read, review, and electronically sign the Terms and Conditions and select “Submit”</w:t>
      </w:r>
    </w:p>
    <w:p w:rsidR="009B0BDD" w:rsidRDefault="009B0BDD" w:rsidP="009B0BDD">
      <w:pPr>
        <w:pStyle w:val="ListParagraph"/>
        <w:numPr>
          <w:ilvl w:val="0"/>
          <w:numId w:val="2"/>
        </w:numPr>
      </w:pPr>
      <w:r>
        <w:t xml:space="preserve">That’s it! You’re all set, registered, and we will reach out to you in the weeks ahead to coordinate payment, and confirm your </w:t>
      </w:r>
      <w:bookmarkStart w:id="0" w:name="_GoBack"/>
      <w:bookmarkEnd w:id="0"/>
      <w:r w:rsidR="0034583F">
        <w:t>family’s</w:t>
      </w:r>
      <w:r>
        <w:t xml:space="preserve"> details.</w:t>
      </w:r>
    </w:p>
    <w:p w:rsidR="009B0BDD" w:rsidRDefault="009B0BDD" w:rsidP="009B0BDD"/>
    <w:p w:rsidR="009B0BDD" w:rsidRDefault="009B0BDD" w:rsidP="009B0BDD">
      <w:r>
        <w:t xml:space="preserve">If you have any questions, please do not hesitate to reach out to us and we will do our best to assist you as soon as possible. Our EKC </w:t>
      </w:r>
      <w:r w:rsidR="0034583F">
        <w:t>Rosh Hashanah Getaway is</w:t>
      </w:r>
      <w:r>
        <w:t xml:space="preserve"> first come, first served, with the availability showing in real time. If there are no spaces available, </w:t>
      </w:r>
      <w:r w:rsidR="0034583F">
        <w:t>please reach out to us to be added to the waitlist.</w:t>
      </w:r>
    </w:p>
    <w:p w:rsidR="00F14B02" w:rsidRDefault="001D6B3F"/>
    <w:sectPr w:rsidR="00F14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0BA"/>
    <w:multiLevelType w:val="hybridMultilevel"/>
    <w:tmpl w:val="03D21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C5E4C"/>
    <w:multiLevelType w:val="hybridMultilevel"/>
    <w:tmpl w:val="AFD2B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DD"/>
    <w:rsid w:val="001D6B3F"/>
    <w:rsid w:val="0034583F"/>
    <w:rsid w:val="0067429D"/>
    <w:rsid w:val="009B0BDD"/>
    <w:rsid w:val="00E2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0B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0B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0B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0B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jccpgh.campintouch.com/ui/forms/application/camper/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ccpgh.campintouch.com/v2/login/logi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Cantor</dc:creator>
  <cp:lastModifiedBy>Aaron Cantor</cp:lastModifiedBy>
  <cp:revision>2</cp:revision>
  <dcterms:created xsi:type="dcterms:W3CDTF">2020-08-14T11:54:00Z</dcterms:created>
  <dcterms:modified xsi:type="dcterms:W3CDTF">2020-08-14T11:54:00Z</dcterms:modified>
</cp:coreProperties>
</file>